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9bf19fb7fa44727045099093b5616f1e28a1fb"/>
    <w:p>
      <w:pPr>
        <w:pStyle w:val="Heading3"/>
      </w:pPr>
      <w:r>
        <w:t xml:space="preserve">Сотрудниками ЛО МВД России на станции Москва-Белорусская совместно со специалистами КДНиЗП проведены профилактические беседы в ГБОУ г. Москвы «Школа №1501»</w:t>
      </w:r>
    </w:p>
    <w:p>
      <w:pPr>
        <w:pStyle w:val="FirstParagraph"/>
      </w:pPr>
      <w:r>
        <w:t xml:space="preserve">27.03.2025</w:t>
      </w:r>
    </w:p>
    <w:p>
      <w:pPr>
        <w:pStyle w:val="BodyText"/>
      </w:pPr>
      <w:r>
        <w:t xml:space="preserve">25 марта 2025 года, в рамках проведения на территории района оперативно-профилактического мероприятия «Безопасность» сотрудниками ЛО МВД России на станции Москва-Белорусская и специалистами КДНиЗП Тверского района города Москвы проведена профилактическая беседа с учащимися ГБОУ «Школа №1501» о правилах безопасного поведения на объектах транспорта и ответственности за действия, угрожающие безопасной работе железнодорожного транспорта.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http://tveruprava.mos.ru/presscenter/important-information/detail/12879741.html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presscenter/important-information/detail/128797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presscenter/important-information/detail/128797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2025-05-27T16:20:43Z</dcterms:created>
  <dcterms:modified xsi:type="dcterms:W3CDTF">2025-05-27T16:20:43Z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