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733c0611c6d24c6de5f829c876d7c030f688fc"/>
    <w:p>
      <w:pPr>
        <w:pStyle w:val="Heading3"/>
      </w:pPr>
      <w:r>
        <w:t xml:space="preserve">Новый московский стандарт поликлиник. Мнения врачей городской поликлиники № 3</w:t>
      </w:r>
    </w:p>
    <w:p>
      <w:pPr>
        <w:pStyle w:val="FirstParagraph"/>
      </w:pPr>
      <w:r>
        <w:t xml:space="preserve">01.01.1970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http://tveruprava.mos.ru/presscenter/mediagallery/143749/10902453/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Тверского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presscenter/mediagallery/143749/10902453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veruprava.mos.ru" TargetMode="External" /><Relationship Type="http://schemas.openxmlformats.org/officeDocument/2006/relationships/hyperlink" Id="rId20" Target="http://tveruprava.mos.ru/presscenter/mediagallery/143749/10902453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2025-02-12T13:48:22Z</dcterms:created>
  <dcterms:modified xsi:type="dcterms:W3CDTF">2025-02-12T13:48:22Z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