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4a13c363ce539d5c6d8b5afc697caae6d4110c"/>
    <w:p>
      <w:pPr>
        <w:pStyle w:val="Heading3"/>
      </w:pPr>
      <w:r>
        <w:t xml:space="preserve">Новый функционал: на госуслугах теперь можно заказать справку или свидетельство из ЗАГСа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t xml:space="preserve">Свидетельство или справку из ЗАГСа теперь можно заказать через госуслуги.</w:t>
      </w:r>
    </w:p>
    <w:p>
      <w:pPr>
        <w:pStyle w:val="BodyText"/>
      </w:pPr>
      <w:r>
        <w:t xml:space="preserve">Жители Москвы теперь могут заказать свидетельство или справку из Органов записи актов гражданского состояния. Забрать документ после оформления можно в ближайшем отделе или Многофункциональном центре.</w:t>
      </w:r>
    </w:p>
    <w:p>
      <w:pPr>
        <w:pStyle w:val="BodyText"/>
      </w:pPr>
      <w:r>
        <w:t xml:space="preserve">Как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Москвы, услуга по выдаче свидетельств и справок ЗАГС стала популярной среди жителей столицы. За 2021 год представители МФЦ выдали свыше 200 тысяч повторных свидетельств и около 100 тысяч справок.</w:t>
      </w:r>
    </w:p>
    <w:p>
      <w:pPr>
        <w:pStyle w:val="BodyText"/>
      </w:pPr>
      <w:r>
        <w:t xml:space="preserve">Добавим, что необходимые справки и документы изготовят в день обращения вне зависимости от прописки. Свидетельства выдаются при рождении ребенка, заключении брака, разводе, смене имени и других обстоятельствах. Для подачи заявления нужна подтвержденная учетная запись на госуслугах.</w:t>
      </w:r>
    </w:p>
    <w:p>
      <w:pPr>
        <w:pStyle w:val="BodyText"/>
      </w:pPr>
      <w:r>
        <w:t xml:space="preserve">Узнать адрес отделения «Мои документы» в Центральном административном округе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Стоит отметить, что центр в Мещанском районе временно закрыт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http://tveruprava.mos.ru/presscenter/news/detail/11092634.html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1092634.html" TargetMode="External" /><Relationship Type="http://schemas.openxmlformats.org/officeDocument/2006/relationships/hyperlink" Id="rId20" Target="https://icmos.ru/news/na-portale-gosuslug-teper-mozno-zakazat-svidetelstvo-ili-spravku-iz-zagsa" TargetMode="External" /><Relationship Type="http://schemas.openxmlformats.org/officeDocument/2006/relationships/hyperlink" Id="rId21" Target="https://md.mos.ru/find-your-dcp/structu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veruprava.mos.ru" TargetMode="External" /><Relationship Type="http://schemas.openxmlformats.org/officeDocument/2006/relationships/hyperlink" Id="rId22" Target="http://tveruprava.mos.ru/presscenter/news/detail/11092634.html" TargetMode="External" /><Relationship Type="http://schemas.openxmlformats.org/officeDocument/2006/relationships/hyperlink" Id="rId20" Target="https://icmos.ru/news/na-portale-gosuslug-teper-mozno-zakazat-svidetelstvo-ili-spravku-iz-zagsa" TargetMode="External" /><Relationship Type="http://schemas.openxmlformats.org/officeDocument/2006/relationships/hyperlink" Id="rId21" Target="https://md.mos.ru/find-your-dcp/structu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2025-08-06T01:16:45Z</dcterms:created>
  <dcterms:modified xsi:type="dcterms:W3CDTF">2025-08-06T01:16:45Z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