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c5d8a143e4a4eb6836170ab50196fec655eda5"/>
    <w:p>
      <w:pPr>
        <w:pStyle w:val="Heading3"/>
      </w:pPr>
      <w:r>
        <w:t xml:space="preserve">«Смоленская земля»: лекция о малых городах состоится в библиотеке №2</w:t>
      </w:r>
    </w:p>
    <w:p>
      <w:pPr>
        <w:pStyle w:val="FirstParagraph"/>
      </w:pPr>
      <w:r>
        <w:t xml:space="preserve">17.01.2025</w:t>
      </w:r>
    </w:p>
    <w:p>
      <w:pPr>
        <w:pStyle w:val="BodyText"/>
      </w:pPr>
      <w:r>
        <w:t xml:space="preserve">17.01.2025</w:t>
      </w:r>
    </w:p>
    <w:p>
      <w:pPr>
        <w:pStyle w:val="BodyText"/>
      </w:pPr>
      <w:r>
        <w:t xml:space="preserve">Лекция о малых города России пройдет в библиотеке №2.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Виртуальная экскурсия «Малые города. Традиции народов России. По Смоленской земле» пройдет 21 января в библиотеке №2 имени Юрия Трифонова.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 библиотеки проинформировала, что лекция будет посвящена таким городам, как Вязьма, Хмелита, Новоспасское, Загорье, Талашкино, Флёново. Гостям расскажут, например, об усадьбе семьи Грибоедовых, а также родовом имении Михаила Глинки.</w:t>
      </w:r>
    </w:p>
    <w:p>
      <w:pPr>
        <w:pStyle w:val="BodyText"/>
      </w:pPr>
      <w:r>
        <w:t xml:space="preserve">В качестве ведущего тематического мероприятия выступит историк, краевед и гид Владимир Струцкий. Он регулярно проводит виртуальные экскурсии, через которые знакомит гостей с культурой и историей малых городов Российской Федерации.</w:t>
      </w:r>
    </w:p>
    <w:p>
      <w:pPr>
        <w:pStyle w:val="BodyText"/>
      </w:pPr>
      <w:r>
        <w:t xml:space="preserve">Старт беседы запланирован на 16:00. Мероприятие состоится по адресу: 4-я улица Тверская-Ямская, дом №26/8. Вход свободный и бесплатный. Для получения дополнительной информации и актуальной даты, и времени проведения можно обратиться по номеру: 8 (499) 251-33-11.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http://tveruprava.mos.ru/presscenter/news/detail/12763247.html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veruprava.mos.ru" TargetMode="External" /><Relationship Type="http://schemas.openxmlformats.org/officeDocument/2006/relationships/hyperlink" Id="rId20" Target="http://tveruprava.mos.ru/presscenter/news/detail/127632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veruprava.mos.ru" TargetMode="External" /><Relationship Type="http://schemas.openxmlformats.org/officeDocument/2006/relationships/hyperlink" Id="rId20" Target="http://tveruprava.mos.ru/presscenter/news/detail/127632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2025-05-29T06:23:56Z</dcterms:created>
  <dcterms:modified xsi:type="dcterms:W3CDTF">2025-05-29T06:23:56Z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