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2b81ade2e2b5ccac54b1bef90a8eb36b57d7c"/>
    <w:p>
      <w:pPr>
        <w:pStyle w:val="Heading3"/>
      </w:pPr>
      <w:r>
        <w:t xml:space="preserve">Онлайн-лекцию о творчестве отечественного композитора опубликовали сотрудники Центра «Новослободский»</w:t>
      </w:r>
    </w:p>
    <w:p>
      <w:pPr>
        <w:pStyle w:val="FirstParagraph"/>
      </w:pPr>
      <w:r>
        <w:t xml:space="preserve">20.01.2021</w:t>
      </w:r>
    </w:p>
    <w:p>
      <w:pPr>
        <w:pStyle w:val="BodyText"/>
      </w:pPr>
      <w:r>
        <w:t xml:space="preserve">Сотрудники Культурного центра «Новослободский» 19 января опубликовали лекцию «Жизнь и творчество Сергея Прокофьева» на канале учреждения.</w:t>
      </w:r>
    </w:p>
    <w:p>
      <w:pPr>
        <w:pStyle w:val="BodyText"/>
      </w:pPr>
      <w:r>
        <w:t xml:space="preserve">— На видео зрителям рассказали о биографии и творческом пути отечественного композитора Сергея Прокофьева. Пользователи узнают о важнейших событиях в его жизни, — проинформировала Яна Акопян, менеджер по рекламе и пиару культурного учреждения.</w:t>
      </w:r>
    </w:p>
    <w:p>
      <w:pPr>
        <w:pStyle w:val="BodyText"/>
      </w:pPr>
      <w:r>
        <w:t xml:space="preserve">Кроме того, всем желающим рассказали о главных произведениях композитора, о тех, которые сделали его известным.</w:t>
      </w:r>
    </w:p>
    <w:p>
      <w:pPr>
        <w:pStyle w:val="BodyText"/>
      </w:pPr>
      <w:r>
        <w:t xml:space="preserve">Лекцию прочитала Ольга Знаменская, руководитель вокальной студии «Камертон».</w:t>
      </w:r>
    </w:p>
    <w:p>
      <w:pPr>
        <w:pStyle w:val="BodyText"/>
      </w:pPr>
      <w:r>
        <w:t xml:space="preserve">Посмотреть видеоролик можно на официальном</w:t>
      </w:r>
      <w:r>
        <w:t xml:space="preserve"> </w:t>
      </w:r>
      <w:hyperlink r:id="rId20">
        <w:r>
          <w:rPr>
            <w:rStyle w:val="Hyperlink"/>
          </w:rPr>
          <w:t xml:space="preserve">YouTube-канале</w:t>
        </w:r>
      </w:hyperlink>
      <w:r>
        <w:t xml:space="preserve"> </w:t>
      </w:r>
      <w:r>
        <w:t xml:space="preserve">Культурного центра «Пресня».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http://tveruprava.mos.ru/presscenter/news/detail/9651190.html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9651190.html" TargetMode="External" /><Relationship Type="http://schemas.openxmlformats.org/officeDocument/2006/relationships/hyperlink" Id="rId20" Target="https://www.youtube.com/watch?v=E6ANTv9QTzY&amp;ab_channel=%D0%9A%D1%83%D0%BB%D1%8C%D1%82%D1%83%D1%80%D0%BD%D1%8B%D0%B9%D1%86%D0%B5%D0%BD%D1%82%D1%80%D0%9D%D0%BE%D0%B2%D0%BE%D1%81%D0%BB%D0%BE%D0%B1%D0%BE%D0%B4%D1%81%D0%BA%D0%B8%D0%B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9651190.html" TargetMode="External" /><Relationship Type="http://schemas.openxmlformats.org/officeDocument/2006/relationships/hyperlink" Id="rId20" Target="https://www.youtube.com/watch?v=E6ANTv9QTzY&amp;ab_channel=%D0%9A%D1%83%D0%BB%D1%8C%D1%82%D1%83%D1%80%D0%BD%D1%8B%D0%B9%D1%86%D0%B5%D0%BD%D1%82%D1%80%D0%9D%D0%BE%D0%B2%D0%BE%D1%81%D0%BB%D0%BE%D0%B1%D0%BE%D0%B4%D1%81%D0%BA%D0%B8%D0%B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2024-07-27T18:43:29Z</dcterms:created>
  <dcterms:modified xsi:type="dcterms:W3CDTF">2024-07-27T18:43:29Z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