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b7dac96289fcf91db515c7d35af1c19141f9"/>
    <w:p>
      <w:pPr>
        <w:pStyle w:val="Heading3"/>
      </w:pPr>
      <w:r>
        <w:t xml:space="preserve">Специальные курсы для жителей старшего возраста организуют представители районного центра соцобслуживания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Представители филиала «Тверской» Территориального центра социального обслуживания «Арбат» совместно с сотрудниками Московского государственного медико-стоматологического университета имени Александра Евдокимова 18 января запустили курсы «Профилактика и ранняя диагностика глаукомы» в дистанционном режиме.</w:t>
      </w:r>
    </w:p>
    <w:p>
      <w:pPr>
        <w:pStyle w:val="BodyText"/>
      </w:pPr>
      <w:r>
        <w:t xml:space="preserve">— На занятиях зрители узнают, что такое глаукома и может ли она быть причиной некоторых физических ограничений. На курсах выступит опытный врач-офтальмолог. Он научит участников распознавать эту болезнь и покажет, как измерять внутриглазное давление, — проинформировала Наталья Сидорова, начальник отдела социальных коммуникаций и активного долголетия учреждения.</w:t>
      </w:r>
    </w:p>
    <w:p>
      <w:pPr>
        <w:pStyle w:val="BodyText"/>
      </w:pPr>
      <w:r>
        <w:t xml:space="preserve">Кроме того, людям старшего возраста расскажут, как сохранить зрение.</w:t>
      </w:r>
    </w:p>
    <w:p>
      <w:pPr>
        <w:pStyle w:val="BodyText"/>
      </w:pPr>
      <w:r>
        <w:t xml:space="preserve">Записаться на курсы можно по телефону: +7 (495) 699-46-21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http://tveruprava.mos.ru/presscenter/news/detail/9655699.html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655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655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2025-07-30T04:05:42Z</dcterms:created>
  <dcterms:modified xsi:type="dcterms:W3CDTF">2025-07-30T04:05:42Z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